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138" w:rsidRDefault="00656138" w:rsidP="00656138">
      <w:pPr>
        <w:jc w:val="center"/>
        <w:rPr>
          <w:b/>
          <w:bCs/>
          <w:sz w:val="28"/>
          <w:szCs w:val="28"/>
        </w:rPr>
      </w:pPr>
      <w:r>
        <w:rPr>
          <w:b/>
          <w:bCs/>
          <w:sz w:val="28"/>
          <w:szCs w:val="28"/>
        </w:rPr>
        <w:t>Minutes for Annual Meeting                                                                                                              March 20, 2022</w:t>
      </w:r>
    </w:p>
    <w:p w:rsidR="00656138" w:rsidRDefault="00656138" w:rsidP="00656138">
      <w:pPr>
        <w:jc w:val="center"/>
        <w:rPr>
          <w:b/>
          <w:bCs/>
          <w:sz w:val="28"/>
          <w:szCs w:val="28"/>
        </w:rPr>
      </w:pPr>
      <w:r>
        <w:rPr>
          <w:b/>
          <w:bCs/>
          <w:sz w:val="28"/>
          <w:szCs w:val="28"/>
        </w:rPr>
        <w:t xml:space="preserve">In attendance: Bob </w:t>
      </w:r>
      <w:r w:rsidR="00402FB9">
        <w:rPr>
          <w:b/>
          <w:bCs/>
          <w:sz w:val="28"/>
          <w:szCs w:val="28"/>
        </w:rPr>
        <w:t>Flora, Rose Flora, Ron Holdaway</w:t>
      </w:r>
      <w:r>
        <w:rPr>
          <w:b/>
          <w:bCs/>
          <w:sz w:val="28"/>
          <w:szCs w:val="28"/>
        </w:rPr>
        <w:t>, Brian Skoskie, Becky Fuller, Chris Durm, Donald Chewning, Diane Batch, Ross Malloy, Vicki Malloy, Bill warner, Jean Warner, Melisa Arrant, Paula Merck, S</w:t>
      </w:r>
      <w:r w:rsidR="006731E5">
        <w:rPr>
          <w:b/>
          <w:bCs/>
          <w:sz w:val="28"/>
          <w:szCs w:val="28"/>
        </w:rPr>
        <w:t>usan Hettick, Kathy Hoffmaster,</w:t>
      </w:r>
      <w:r>
        <w:rPr>
          <w:b/>
          <w:bCs/>
          <w:sz w:val="28"/>
          <w:szCs w:val="28"/>
        </w:rPr>
        <w:t xml:space="preserve"> Sally Stevenson, </w:t>
      </w:r>
      <w:r w:rsidR="006731E5">
        <w:rPr>
          <w:b/>
          <w:bCs/>
          <w:sz w:val="28"/>
          <w:szCs w:val="28"/>
        </w:rPr>
        <w:t>Arlene Cook, Steve Cook, Roger</w:t>
      </w:r>
      <w:r w:rsidR="00402FB9">
        <w:rPr>
          <w:b/>
          <w:bCs/>
          <w:sz w:val="28"/>
          <w:szCs w:val="28"/>
        </w:rPr>
        <w:t xml:space="preserve"> Decker, Ruthie Decker, Frank </w:t>
      </w:r>
      <w:proofErr w:type="spellStart"/>
      <w:r w:rsidR="00402FB9">
        <w:rPr>
          <w:b/>
          <w:bCs/>
          <w:sz w:val="28"/>
          <w:szCs w:val="28"/>
        </w:rPr>
        <w:t>De</w:t>
      </w:r>
      <w:r w:rsidR="006731E5">
        <w:rPr>
          <w:b/>
          <w:bCs/>
          <w:sz w:val="28"/>
          <w:szCs w:val="28"/>
        </w:rPr>
        <w:t>Pinto</w:t>
      </w:r>
      <w:proofErr w:type="spellEnd"/>
      <w:r w:rsidR="006731E5">
        <w:rPr>
          <w:b/>
          <w:bCs/>
          <w:sz w:val="28"/>
          <w:szCs w:val="28"/>
        </w:rPr>
        <w:t xml:space="preserve">, Nan Francis, Dan Francis, </w:t>
      </w:r>
      <w:r w:rsidR="007A1CFD">
        <w:rPr>
          <w:b/>
          <w:bCs/>
          <w:sz w:val="28"/>
          <w:szCs w:val="28"/>
        </w:rPr>
        <w:t xml:space="preserve">Jean Kenerson, Judy Miler, Kathy Weeks, </w:t>
      </w:r>
      <w:r w:rsidR="006731E5">
        <w:rPr>
          <w:b/>
          <w:bCs/>
          <w:sz w:val="28"/>
          <w:szCs w:val="28"/>
        </w:rPr>
        <w:t>Karen Pauline Geiger</w:t>
      </w:r>
      <w:r w:rsidR="00B2477E">
        <w:rPr>
          <w:b/>
          <w:bCs/>
          <w:sz w:val="28"/>
          <w:szCs w:val="28"/>
        </w:rPr>
        <w:t>, Bill Ledbetter, Hollis Ledbetter</w:t>
      </w:r>
    </w:p>
    <w:p w:rsidR="00656138" w:rsidRPr="00656138" w:rsidRDefault="001D11F6" w:rsidP="00656138">
      <w:pPr>
        <w:rPr>
          <w:b/>
          <w:sz w:val="28"/>
          <w:szCs w:val="28"/>
        </w:rPr>
      </w:pPr>
      <w:r>
        <w:rPr>
          <w:b/>
          <w:sz w:val="28"/>
          <w:szCs w:val="28"/>
        </w:rPr>
        <w:t>Call to Order:</w:t>
      </w:r>
      <w:r w:rsidR="00656138" w:rsidRPr="00656138">
        <w:rPr>
          <w:b/>
          <w:sz w:val="28"/>
          <w:szCs w:val="28"/>
        </w:rPr>
        <w:t xml:space="preserve"> 1:30pm by Flora, President</w:t>
      </w:r>
    </w:p>
    <w:p w:rsidR="007A1CFD" w:rsidRDefault="00656138" w:rsidP="007A1CFD">
      <w:pPr>
        <w:rPr>
          <w:b/>
          <w:sz w:val="28"/>
          <w:szCs w:val="28"/>
        </w:rPr>
      </w:pPr>
      <w:r w:rsidRPr="00656138">
        <w:rPr>
          <w:b/>
          <w:sz w:val="28"/>
          <w:szCs w:val="28"/>
        </w:rPr>
        <w:t>Opening Prayer – Ron Holdaway, Spiritual Leader</w:t>
      </w:r>
    </w:p>
    <w:p w:rsidR="00656138" w:rsidRPr="001C4791" w:rsidRDefault="00656138" w:rsidP="007A1CFD">
      <w:pPr>
        <w:rPr>
          <w:sz w:val="28"/>
          <w:szCs w:val="28"/>
        </w:rPr>
      </w:pPr>
      <w:r w:rsidRPr="007A1CFD">
        <w:rPr>
          <w:b/>
          <w:sz w:val="28"/>
          <w:szCs w:val="28"/>
        </w:rPr>
        <w:t>Year in Review – Becky Fuller, Secretary/Treasurer</w:t>
      </w:r>
      <w:r w:rsidR="001C4791">
        <w:rPr>
          <w:b/>
          <w:sz w:val="28"/>
          <w:szCs w:val="28"/>
        </w:rPr>
        <w:t xml:space="preserve">: </w:t>
      </w:r>
      <w:r w:rsidR="001C4791" w:rsidRPr="001C4791">
        <w:rPr>
          <w:sz w:val="28"/>
          <w:szCs w:val="28"/>
        </w:rPr>
        <w:t>Becky did a thumbnail of the classes and events of the past year and mentioned Susan Hettick will be part of the HOPCOF</w:t>
      </w:r>
      <w:r w:rsidR="00CE7888">
        <w:rPr>
          <w:sz w:val="28"/>
          <w:szCs w:val="28"/>
        </w:rPr>
        <w:t xml:space="preserve"> on April 9, the first step in d</w:t>
      </w:r>
      <w:bookmarkStart w:id="0" w:name="_GoBack"/>
      <w:bookmarkEnd w:id="0"/>
      <w:r w:rsidR="001C4791" w:rsidRPr="001C4791">
        <w:rPr>
          <w:sz w:val="28"/>
          <w:szCs w:val="28"/>
        </w:rPr>
        <w:t>etermining the Direction of Ministry Task. Lloyd Howell and Wanda Kirkpatrick were mentioned as loving members who have transitioned.</w:t>
      </w:r>
    </w:p>
    <w:p w:rsidR="00656138" w:rsidRPr="001C4791" w:rsidRDefault="007A1CFD" w:rsidP="007A1CFD">
      <w:pPr>
        <w:rPr>
          <w:sz w:val="28"/>
          <w:szCs w:val="28"/>
        </w:rPr>
      </w:pPr>
      <w:r w:rsidRPr="007A1CFD">
        <w:rPr>
          <w:b/>
          <w:sz w:val="28"/>
          <w:szCs w:val="28"/>
        </w:rPr>
        <w:t>Introduction of</w:t>
      </w:r>
      <w:r>
        <w:rPr>
          <w:sz w:val="28"/>
          <w:szCs w:val="28"/>
        </w:rPr>
        <w:t xml:space="preserve"> </w:t>
      </w:r>
      <w:r w:rsidR="00656138" w:rsidRPr="007A1CFD">
        <w:rPr>
          <w:b/>
          <w:sz w:val="28"/>
          <w:szCs w:val="28"/>
        </w:rPr>
        <w:t>Board and Staff – Bob Flora</w:t>
      </w:r>
      <w:r w:rsidR="001C4791">
        <w:rPr>
          <w:b/>
          <w:sz w:val="28"/>
          <w:szCs w:val="28"/>
        </w:rPr>
        <w:t xml:space="preserve">: </w:t>
      </w:r>
      <w:r w:rsidR="001C4791" w:rsidRPr="001C4791">
        <w:rPr>
          <w:sz w:val="28"/>
          <w:szCs w:val="28"/>
        </w:rPr>
        <w:t>introduced the Spiritual Leadership</w:t>
      </w:r>
      <w:r w:rsidR="001C4791">
        <w:rPr>
          <w:sz w:val="28"/>
          <w:szCs w:val="28"/>
        </w:rPr>
        <w:t xml:space="preserve"> </w:t>
      </w:r>
      <w:r w:rsidR="001C4791" w:rsidRPr="001C4791">
        <w:rPr>
          <w:sz w:val="28"/>
          <w:szCs w:val="28"/>
        </w:rPr>
        <w:t>Team of Ron, Bill, Rose and Melissa. Financial Staff Kim Martin was mentioned and Chris Durm as Office Staff.</w:t>
      </w:r>
    </w:p>
    <w:p w:rsidR="00656138" w:rsidRDefault="00656138" w:rsidP="007A1CFD">
      <w:pPr>
        <w:rPr>
          <w:sz w:val="28"/>
          <w:szCs w:val="28"/>
        </w:rPr>
      </w:pPr>
      <w:r w:rsidRPr="007A1CFD">
        <w:rPr>
          <w:b/>
          <w:sz w:val="28"/>
          <w:szCs w:val="28"/>
        </w:rPr>
        <w:t>Meeting participation agreement:</w:t>
      </w:r>
      <w:r w:rsidRPr="007A1CFD">
        <w:rPr>
          <w:sz w:val="28"/>
          <w:szCs w:val="28"/>
        </w:rPr>
        <w:t xml:space="preserve"> </w:t>
      </w:r>
      <w:r w:rsidR="007A1CFD">
        <w:rPr>
          <w:sz w:val="28"/>
          <w:szCs w:val="28"/>
        </w:rPr>
        <w:t>there was a unanimous show of hands to approve non-members to speak during the Annual Meeting.</w:t>
      </w:r>
    </w:p>
    <w:p w:rsidR="00656138" w:rsidRPr="00402FB9" w:rsidRDefault="00656138" w:rsidP="007A1CFD">
      <w:pPr>
        <w:rPr>
          <w:sz w:val="28"/>
          <w:szCs w:val="28"/>
        </w:rPr>
      </w:pPr>
      <w:r w:rsidRPr="007A1CFD">
        <w:rPr>
          <w:b/>
          <w:sz w:val="28"/>
          <w:szCs w:val="28"/>
        </w:rPr>
        <w:t>Finance Report – Becky Fuller</w:t>
      </w:r>
      <w:r w:rsidR="007A1CFD">
        <w:rPr>
          <w:b/>
          <w:sz w:val="28"/>
          <w:szCs w:val="28"/>
        </w:rPr>
        <w:t xml:space="preserve">: </w:t>
      </w:r>
      <w:r w:rsidR="007A1CFD" w:rsidRPr="00402FB9">
        <w:rPr>
          <w:sz w:val="28"/>
          <w:szCs w:val="28"/>
        </w:rPr>
        <w:t xml:space="preserve">Becky reviewed 2021 year end showing Income of $52,657 and Expense of $52, 582 with a surplus of $75. Becky made the point that in order to bring in the income to cover expenses we will need to increase monthly income and/or take the additional funds from Operating Cash.  She also commented that some folks are already stepping up to increase income. Summary of Investments for 2021 Hanlon Investments $274,866 and Operating Cash $100,610. </w:t>
      </w:r>
      <w:r w:rsidR="007A1CFD" w:rsidRPr="001C4791">
        <w:rPr>
          <w:b/>
          <w:sz w:val="28"/>
          <w:szCs w:val="28"/>
        </w:rPr>
        <w:t>Question</w:t>
      </w:r>
      <w:r w:rsidR="007A1CFD" w:rsidRPr="00402FB9">
        <w:rPr>
          <w:sz w:val="28"/>
          <w:szCs w:val="28"/>
        </w:rPr>
        <w:t xml:space="preserve"> by Arlene asking if some of the funds from the Operating Cash could be transferred into the Hanlon Account as well. It will be an agenda item at the next Board Meeting.</w:t>
      </w:r>
      <w:r w:rsidR="001C4791">
        <w:rPr>
          <w:sz w:val="28"/>
          <w:szCs w:val="28"/>
        </w:rPr>
        <w:t xml:space="preserve"> </w:t>
      </w:r>
      <w:r w:rsidR="001C4791" w:rsidRPr="001C4791">
        <w:rPr>
          <w:b/>
          <w:sz w:val="28"/>
          <w:szCs w:val="28"/>
        </w:rPr>
        <w:t>Question</w:t>
      </w:r>
      <w:r w:rsidR="001C4791">
        <w:rPr>
          <w:sz w:val="28"/>
          <w:szCs w:val="28"/>
        </w:rPr>
        <w:t xml:space="preserve"> by Susan asking how much more do we need in monthly income to cover expenses? At least $1,400 plus other utility expenses for we have no exact amounts. Will be addressed in future.</w:t>
      </w:r>
    </w:p>
    <w:p w:rsidR="00656138" w:rsidRPr="00402FB9" w:rsidRDefault="00656138" w:rsidP="00402FB9">
      <w:pPr>
        <w:rPr>
          <w:b/>
          <w:sz w:val="28"/>
          <w:szCs w:val="28"/>
        </w:rPr>
      </w:pPr>
      <w:r w:rsidRPr="00402FB9">
        <w:rPr>
          <w:b/>
          <w:sz w:val="28"/>
          <w:szCs w:val="28"/>
        </w:rPr>
        <w:lastRenderedPageBreak/>
        <w:t>By-Laws – Brian Skoskie, Vice President and Ron Holdaway</w:t>
      </w:r>
      <w:r w:rsidR="00402FB9">
        <w:rPr>
          <w:b/>
          <w:sz w:val="28"/>
          <w:szCs w:val="28"/>
        </w:rPr>
        <w:t xml:space="preserve">: </w:t>
      </w:r>
      <w:r w:rsidRPr="00402FB9">
        <w:rPr>
          <w:sz w:val="28"/>
          <w:szCs w:val="28"/>
        </w:rPr>
        <w:t>Motion to approve changes in Membership requirements in accordance with Unity Wo</w:t>
      </w:r>
      <w:r w:rsidR="00402FB9">
        <w:rPr>
          <w:sz w:val="28"/>
          <w:szCs w:val="28"/>
        </w:rPr>
        <w:t>rldwide Ministries new template</w:t>
      </w:r>
      <w:r w:rsidR="001C4791">
        <w:rPr>
          <w:sz w:val="28"/>
          <w:szCs w:val="28"/>
        </w:rPr>
        <w:t>: Article IV Section 3A</w:t>
      </w:r>
      <w:proofErr w:type="gramStart"/>
      <w:r w:rsidR="001C4791">
        <w:rPr>
          <w:sz w:val="28"/>
          <w:szCs w:val="28"/>
        </w:rPr>
        <w:t>,B</w:t>
      </w:r>
      <w:proofErr w:type="gramEnd"/>
      <w:r w:rsidRPr="00402FB9">
        <w:rPr>
          <w:sz w:val="28"/>
          <w:szCs w:val="28"/>
        </w:rPr>
        <w:t>, approved by the Board February 9, 2022</w:t>
      </w:r>
      <w:r w:rsidR="00402FB9">
        <w:rPr>
          <w:sz w:val="28"/>
          <w:szCs w:val="28"/>
        </w:rPr>
        <w:t xml:space="preserve">. By-law changes were approved by ballot at the meeting. </w:t>
      </w:r>
      <w:r w:rsidR="001C4791" w:rsidRPr="001C4791">
        <w:rPr>
          <w:b/>
          <w:sz w:val="28"/>
          <w:szCs w:val="28"/>
        </w:rPr>
        <w:t>Question</w:t>
      </w:r>
      <w:r w:rsidR="001C4791">
        <w:rPr>
          <w:sz w:val="28"/>
          <w:szCs w:val="28"/>
        </w:rPr>
        <w:t>:  Susan Hettick can folks who were considered inactive in the past return?  Yes. The Membership By-Law changes welcome any and all Members and Congregants who were unable to fulfill the past Unity requirements and considered inactive in the past.</w:t>
      </w:r>
    </w:p>
    <w:p w:rsidR="00402FB9" w:rsidRDefault="00402FB9" w:rsidP="00402FB9">
      <w:pPr>
        <w:rPr>
          <w:sz w:val="28"/>
          <w:szCs w:val="28"/>
        </w:rPr>
      </w:pPr>
      <w:r>
        <w:rPr>
          <w:b/>
          <w:sz w:val="28"/>
          <w:szCs w:val="28"/>
        </w:rPr>
        <w:t xml:space="preserve">Introduction of </w:t>
      </w:r>
      <w:r w:rsidR="00656138" w:rsidRPr="00402FB9">
        <w:rPr>
          <w:b/>
          <w:sz w:val="28"/>
          <w:szCs w:val="28"/>
        </w:rPr>
        <w:t>Nominating Ministry Team – Ron Holdaway</w:t>
      </w:r>
      <w:r>
        <w:rPr>
          <w:b/>
          <w:sz w:val="28"/>
          <w:szCs w:val="28"/>
        </w:rPr>
        <w:t xml:space="preserve">: </w:t>
      </w:r>
      <w:r w:rsidR="00656138">
        <w:rPr>
          <w:sz w:val="28"/>
          <w:szCs w:val="28"/>
        </w:rPr>
        <w:t xml:space="preserve"> </w:t>
      </w:r>
      <w:r>
        <w:rPr>
          <w:sz w:val="28"/>
          <w:szCs w:val="28"/>
        </w:rPr>
        <w:t xml:space="preserve">Team Members </w:t>
      </w:r>
      <w:r w:rsidR="00656138">
        <w:rPr>
          <w:sz w:val="28"/>
          <w:szCs w:val="28"/>
        </w:rPr>
        <w:t>Chris Durm, chair; Kathy Weeks, member; Brian Skoskie, Board representative; Ron Holdaway, Spiritual Leader</w:t>
      </w:r>
      <w:r>
        <w:rPr>
          <w:sz w:val="28"/>
          <w:szCs w:val="28"/>
        </w:rPr>
        <w:t xml:space="preserve"> were introduced along with nominees Donald Chewning and Ross Malloy.</w:t>
      </w:r>
    </w:p>
    <w:p w:rsidR="00402FB9" w:rsidRDefault="00656138" w:rsidP="00402FB9">
      <w:pPr>
        <w:rPr>
          <w:b/>
          <w:snapToGrid w:val="0"/>
          <w:sz w:val="28"/>
          <w:szCs w:val="28"/>
        </w:rPr>
      </w:pPr>
      <w:r>
        <w:rPr>
          <w:b/>
          <w:snapToGrid w:val="0"/>
          <w:sz w:val="28"/>
          <w:szCs w:val="28"/>
        </w:rPr>
        <w:t>Motion to close nominations</w:t>
      </w:r>
      <w:r w:rsidR="00402FB9">
        <w:rPr>
          <w:b/>
          <w:snapToGrid w:val="0"/>
          <w:sz w:val="28"/>
          <w:szCs w:val="28"/>
        </w:rPr>
        <w:t xml:space="preserve">:  </w:t>
      </w:r>
      <w:r w:rsidR="00402FB9" w:rsidRPr="00402FB9">
        <w:rPr>
          <w:snapToGrid w:val="0"/>
          <w:sz w:val="28"/>
          <w:szCs w:val="28"/>
        </w:rPr>
        <w:t>made by Bill Warner. Ballots were counted by Brian Skoskie and Chris Durm with both nominees voted onto the Board.</w:t>
      </w:r>
      <w:r w:rsidRPr="00402FB9">
        <w:rPr>
          <w:snapToGrid w:val="0"/>
          <w:sz w:val="28"/>
          <w:szCs w:val="28"/>
        </w:rPr>
        <w:t xml:space="preserve">                                                                                                        </w:t>
      </w:r>
    </w:p>
    <w:p w:rsidR="00656138" w:rsidRPr="00402FB9" w:rsidRDefault="00656138" w:rsidP="00402FB9">
      <w:pPr>
        <w:rPr>
          <w:sz w:val="28"/>
          <w:szCs w:val="28"/>
        </w:rPr>
      </w:pPr>
      <w:r>
        <w:rPr>
          <w:b/>
          <w:snapToGrid w:val="0"/>
          <w:sz w:val="28"/>
          <w:szCs w:val="28"/>
        </w:rPr>
        <w:t>Election of next year’s Nominating Ministry Team</w:t>
      </w:r>
      <w:r w:rsidR="00402FB9">
        <w:rPr>
          <w:b/>
          <w:snapToGrid w:val="0"/>
          <w:sz w:val="28"/>
          <w:szCs w:val="28"/>
        </w:rPr>
        <w:t xml:space="preserve">:  </w:t>
      </w:r>
      <w:r w:rsidR="00402FB9" w:rsidRPr="00402FB9">
        <w:rPr>
          <w:snapToGrid w:val="0"/>
          <w:sz w:val="28"/>
          <w:szCs w:val="28"/>
        </w:rPr>
        <w:t>Kathy Weeks, Chair and Bill Warner, Member being approved by ballot.</w:t>
      </w:r>
    </w:p>
    <w:p w:rsidR="001C4791" w:rsidRDefault="00402FB9" w:rsidP="00402FB9">
      <w:pPr>
        <w:widowControl w:val="0"/>
        <w:tabs>
          <w:tab w:val="left" w:pos="742"/>
        </w:tabs>
        <w:spacing w:line="277" w:lineRule="exact"/>
        <w:rPr>
          <w:snapToGrid w:val="0"/>
          <w:sz w:val="28"/>
          <w:szCs w:val="28"/>
        </w:rPr>
      </w:pPr>
      <w:r>
        <w:rPr>
          <w:b/>
          <w:snapToGrid w:val="0"/>
          <w:sz w:val="28"/>
          <w:szCs w:val="28"/>
        </w:rPr>
        <w:t xml:space="preserve">Announcements: </w:t>
      </w:r>
      <w:r w:rsidRPr="00402FB9">
        <w:rPr>
          <w:snapToGrid w:val="0"/>
          <w:sz w:val="28"/>
          <w:szCs w:val="28"/>
        </w:rPr>
        <w:t>Bob Flora announced Moving Day to New Unity will be Wednesday. Ron and Bob talked about the Workshop on April 9</w:t>
      </w:r>
      <w:r>
        <w:rPr>
          <w:b/>
          <w:snapToGrid w:val="0"/>
          <w:sz w:val="28"/>
          <w:szCs w:val="28"/>
        </w:rPr>
        <w:t xml:space="preserve"> </w:t>
      </w:r>
      <w:r w:rsidRPr="001C4791">
        <w:rPr>
          <w:snapToGrid w:val="0"/>
          <w:sz w:val="28"/>
          <w:szCs w:val="28"/>
        </w:rPr>
        <w:t xml:space="preserve">featuring </w:t>
      </w:r>
      <w:r w:rsidR="00656138" w:rsidRPr="001C4791">
        <w:rPr>
          <w:snapToGrid w:val="0"/>
          <w:sz w:val="28"/>
          <w:szCs w:val="28"/>
        </w:rPr>
        <w:t>Rev Beth Head “Honoring</w:t>
      </w:r>
      <w:r w:rsidR="001C4791" w:rsidRPr="001C4791">
        <w:rPr>
          <w:snapToGrid w:val="0"/>
          <w:sz w:val="28"/>
          <w:szCs w:val="28"/>
        </w:rPr>
        <w:t xml:space="preserve"> Our Past, Creating our Future”. </w:t>
      </w:r>
      <w:r w:rsidR="001D11F6">
        <w:rPr>
          <w:snapToGrid w:val="0"/>
          <w:sz w:val="28"/>
          <w:szCs w:val="28"/>
        </w:rPr>
        <w:t xml:space="preserve"> Arlene mentioned Gayle Woody is moving next month. We will try to get a luncheon going for her. Volunteers were requested to head up Earth Day April 23 at Oaks by the Bay.</w:t>
      </w:r>
    </w:p>
    <w:p w:rsidR="001D11F6" w:rsidRPr="001D11F6" w:rsidRDefault="001D11F6" w:rsidP="00402FB9">
      <w:pPr>
        <w:widowControl w:val="0"/>
        <w:tabs>
          <w:tab w:val="left" w:pos="742"/>
        </w:tabs>
        <w:spacing w:line="277" w:lineRule="exact"/>
        <w:rPr>
          <w:snapToGrid w:val="0"/>
          <w:sz w:val="28"/>
          <w:szCs w:val="28"/>
        </w:rPr>
      </w:pPr>
      <w:r>
        <w:rPr>
          <w:b/>
          <w:snapToGrid w:val="0"/>
          <w:sz w:val="28"/>
          <w:szCs w:val="28"/>
        </w:rPr>
        <w:t xml:space="preserve">Honor Bob Flora and Brian Skoskie: </w:t>
      </w:r>
      <w:r w:rsidRPr="001D11F6">
        <w:rPr>
          <w:snapToGrid w:val="0"/>
          <w:sz w:val="28"/>
          <w:szCs w:val="28"/>
        </w:rPr>
        <w:t xml:space="preserve">were thanked for their six years </w:t>
      </w:r>
      <w:r>
        <w:rPr>
          <w:snapToGrid w:val="0"/>
          <w:sz w:val="28"/>
          <w:szCs w:val="28"/>
        </w:rPr>
        <w:t xml:space="preserve">of </w:t>
      </w:r>
      <w:r w:rsidRPr="001D11F6">
        <w:rPr>
          <w:snapToGrid w:val="0"/>
          <w:sz w:val="28"/>
          <w:szCs w:val="28"/>
        </w:rPr>
        <w:t>service as Board Members and gifted with The Prayer for Protection in a lighted vessel.</w:t>
      </w:r>
    </w:p>
    <w:p w:rsidR="00656138" w:rsidRPr="001D11F6" w:rsidRDefault="001D11F6" w:rsidP="001D11F6">
      <w:pPr>
        <w:widowControl w:val="0"/>
        <w:tabs>
          <w:tab w:val="left" w:pos="742"/>
        </w:tabs>
        <w:spacing w:line="277" w:lineRule="exact"/>
        <w:rPr>
          <w:snapToGrid w:val="0"/>
          <w:sz w:val="28"/>
          <w:szCs w:val="28"/>
        </w:rPr>
      </w:pPr>
      <w:r>
        <w:rPr>
          <w:b/>
          <w:snapToGrid w:val="0"/>
          <w:sz w:val="28"/>
          <w:szCs w:val="28"/>
        </w:rPr>
        <w:t xml:space="preserve">2:15pm </w:t>
      </w:r>
      <w:r w:rsidR="00656138">
        <w:rPr>
          <w:b/>
          <w:snapToGrid w:val="0"/>
          <w:sz w:val="28"/>
          <w:szCs w:val="28"/>
        </w:rPr>
        <w:t>Prayer and Adjournment</w:t>
      </w:r>
      <w:r>
        <w:rPr>
          <w:b/>
          <w:snapToGrid w:val="0"/>
          <w:sz w:val="28"/>
          <w:szCs w:val="28"/>
        </w:rPr>
        <w:t xml:space="preserve">: </w:t>
      </w:r>
      <w:r w:rsidRPr="001D11F6">
        <w:rPr>
          <w:snapToGrid w:val="0"/>
          <w:sz w:val="28"/>
          <w:szCs w:val="28"/>
        </w:rPr>
        <w:t>Prayer of Truth recited by all attendees.</w:t>
      </w:r>
    </w:p>
    <w:p w:rsidR="00543A07" w:rsidRPr="00656138" w:rsidRDefault="00543A07" w:rsidP="00656138"/>
    <w:sectPr w:rsidR="00543A07" w:rsidRPr="0065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177A9"/>
    <w:multiLevelType w:val="hybridMultilevel"/>
    <w:tmpl w:val="AC6AF2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EAA77C5"/>
    <w:multiLevelType w:val="hybridMultilevel"/>
    <w:tmpl w:val="6F6E6B04"/>
    <w:lvl w:ilvl="0" w:tplc="04090013">
      <w:start w:val="1"/>
      <w:numFmt w:val="upperRoman"/>
      <w:lvlText w:val="%1."/>
      <w:lvlJc w:val="right"/>
      <w:pPr>
        <w:ind w:left="1080" w:hanging="720"/>
      </w:pPr>
      <w:rPr>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38"/>
    <w:rsid w:val="001C4791"/>
    <w:rsid w:val="001D11F6"/>
    <w:rsid w:val="00402FB9"/>
    <w:rsid w:val="00543A07"/>
    <w:rsid w:val="00656138"/>
    <w:rsid w:val="006731E5"/>
    <w:rsid w:val="007A1CFD"/>
    <w:rsid w:val="00B2477E"/>
    <w:rsid w:val="00CE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75BB3-F7C0-4E3C-BCBE-2243565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13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38"/>
    <w:pPr>
      <w:ind w:left="720"/>
      <w:contextualSpacing/>
    </w:pPr>
  </w:style>
  <w:style w:type="paragraph" w:styleId="BalloonText">
    <w:name w:val="Balloon Text"/>
    <w:basedOn w:val="Normal"/>
    <w:link w:val="BalloonTextChar"/>
    <w:uiPriority w:val="99"/>
    <w:semiHidden/>
    <w:unhideWhenUsed/>
    <w:rsid w:val="00CE7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2022-03-23T20:13:00Z</cp:lastPrinted>
  <dcterms:created xsi:type="dcterms:W3CDTF">2022-03-20T22:52:00Z</dcterms:created>
  <dcterms:modified xsi:type="dcterms:W3CDTF">2022-03-23T20:14:00Z</dcterms:modified>
</cp:coreProperties>
</file>